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E0" w:rsidRDefault="001856E0" w:rsidP="00797E9E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51527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СЕВЕРНОГО</w:t>
      </w:r>
      <w:r w:rsidRPr="00515271">
        <w:rPr>
          <w:sz w:val="28"/>
          <w:szCs w:val="28"/>
        </w:rPr>
        <w:t xml:space="preserve"> СЕЛЬСКОГО ПОСЕЛЕНИЯ</w:t>
      </w:r>
    </w:p>
    <w:p w:rsidR="001856E0" w:rsidRPr="00515271" w:rsidRDefault="001856E0" w:rsidP="0089624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1856E0" w:rsidRDefault="001856E0" w:rsidP="00896245">
      <w:pPr>
        <w:ind w:right="-1"/>
        <w:jc w:val="center"/>
        <w:rPr>
          <w:sz w:val="28"/>
          <w:szCs w:val="28"/>
        </w:rPr>
      </w:pPr>
    </w:p>
    <w:p w:rsidR="001856E0" w:rsidRDefault="001856E0" w:rsidP="00896245">
      <w:pPr>
        <w:ind w:right="-1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РЕШЕНИЕ</w:t>
      </w:r>
    </w:p>
    <w:p w:rsidR="001856E0" w:rsidRPr="00774A42" w:rsidRDefault="001856E0" w:rsidP="00774A42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>21 феврал</w:t>
      </w:r>
      <w:r w:rsidRPr="00774A42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Pr="00774A42">
          <w:rPr>
            <w:sz w:val="24"/>
            <w:szCs w:val="24"/>
          </w:rPr>
          <w:t>201</w:t>
        </w:r>
        <w:r>
          <w:rPr>
            <w:sz w:val="24"/>
            <w:szCs w:val="24"/>
          </w:rPr>
          <w:t>8 г</w:t>
        </w:r>
      </w:smartTag>
      <w:r>
        <w:rPr>
          <w:sz w:val="24"/>
          <w:szCs w:val="24"/>
        </w:rPr>
        <w:t xml:space="preserve">.                                                                                       </w:t>
      </w:r>
      <w:r w:rsidRPr="00774A42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21</w:t>
      </w:r>
    </w:p>
    <w:p w:rsidR="001856E0" w:rsidRPr="00774A42" w:rsidRDefault="001856E0" w:rsidP="00094FC2">
      <w:pPr>
        <w:ind w:right="-1"/>
        <w:rPr>
          <w:sz w:val="24"/>
          <w:szCs w:val="24"/>
        </w:rPr>
      </w:pPr>
      <w:r w:rsidRPr="00F05FD4">
        <w:rPr>
          <w:sz w:val="24"/>
          <w:szCs w:val="24"/>
        </w:rPr>
        <w:t>с. Монастырка</w:t>
      </w:r>
      <w:r>
        <w:rPr>
          <w:sz w:val="24"/>
          <w:szCs w:val="24"/>
        </w:rPr>
        <w:t xml:space="preserve">                                                                        5-ое собрание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-го созыва</w:t>
      </w:r>
    </w:p>
    <w:p w:rsidR="001856E0" w:rsidRDefault="001856E0" w:rsidP="00896245">
      <w:pPr>
        <w:ind w:right="-2"/>
        <w:jc w:val="center"/>
        <w:rPr>
          <w:sz w:val="24"/>
          <w:szCs w:val="24"/>
        </w:rPr>
      </w:pPr>
    </w:p>
    <w:p w:rsidR="001856E0" w:rsidRDefault="001856E0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О внесении изменений в Устав муниципального образования </w:t>
      </w:r>
    </w:p>
    <w:p w:rsidR="001856E0" w:rsidRPr="00F05FD4" w:rsidRDefault="001856E0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«Северное сельское поселение»</w:t>
      </w:r>
    </w:p>
    <w:p w:rsidR="001856E0" w:rsidRDefault="001856E0" w:rsidP="006C6C4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856E0" w:rsidRDefault="001856E0" w:rsidP="00F105D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В целях приведения в соответствие с федеральным законодательством </w:t>
      </w:r>
    </w:p>
    <w:p w:rsidR="001856E0" w:rsidRDefault="001856E0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856E0" w:rsidRDefault="001856E0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СЕВЕРНОГО СЕЛЬСКОГО ПОСЕЛЕНИЯ </w:t>
      </w:r>
      <w:r w:rsidRPr="00F05FD4">
        <w:rPr>
          <w:sz w:val="24"/>
          <w:szCs w:val="24"/>
        </w:rPr>
        <w:t>РЕШИЛ:</w:t>
      </w:r>
    </w:p>
    <w:p w:rsidR="001856E0" w:rsidRPr="00F05FD4" w:rsidRDefault="001856E0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856E0" w:rsidRPr="00F05FD4" w:rsidRDefault="001856E0" w:rsidP="00D349E5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1. Внести в Устав муниципального образования «Северное сельское поселение», утвержденный решением Совета Северного сельского поселения от 29 апреля 2015 года № 104, следующие изменения:</w:t>
      </w:r>
    </w:p>
    <w:p w:rsidR="001856E0" w:rsidRPr="00F05FD4" w:rsidRDefault="001856E0" w:rsidP="00D349E5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1) в пункте 1 статьи 6:</w:t>
      </w:r>
    </w:p>
    <w:p w:rsidR="001856E0" w:rsidRPr="00F05FD4" w:rsidRDefault="001856E0" w:rsidP="00D349E5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а) дополнить пунктом 7.1 следующего содержания:</w:t>
      </w:r>
    </w:p>
    <w:p w:rsidR="001856E0" w:rsidRPr="00F05FD4" w:rsidRDefault="001856E0" w:rsidP="00D349E5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1856E0" w:rsidRPr="00F05FD4" w:rsidRDefault="001856E0" w:rsidP="00D349E5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б) подпункт 9 изложить в следующей редакции:</w:t>
      </w:r>
    </w:p>
    <w:p w:rsidR="001856E0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«9)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1856E0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часть первую статьи 11 изложить в следующей редакции:</w:t>
      </w:r>
    </w:p>
    <w:p w:rsidR="001856E0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1856E0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пункта.».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5FD4">
        <w:rPr>
          <w:sz w:val="24"/>
          <w:szCs w:val="24"/>
        </w:rPr>
        <w:t>) в пункте 3 статьи 14: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а) дополнить подпунктом 2.1 следующего содержания: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 xml:space="preserve"> «2.1) проект стратегии социально-экономического развития муниципального образования;»;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б) в подпункте 3 слова «проекты планов и программ развития Северного</w:t>
      </w:r>
      <w:bookmarkStart w:id="0" w:name="_GoBack"/>
      <w:bookmarkEnd w:id="0"/>
      <w:r w:rsidRPr="00F05FD4">
        <w:rPr>
          <w:sz w:val="24"/>
          <w:szCs w:val="24"/>
        </w:rPr>
        <w:t xml:space="preserve"> сельского поселения» исключить;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5FD4">
        <w:rPr>
          <w:sz w:val="24"/>
          <w:szCs w:val="24"/>
        </w:rPr>
        <w:t>) подпункт 4 пункта 1 статьи 21 изложить в следующей редакции:</w:t>
      </w:r>
    </w:p>
    <w:p w:rsidR="001856E0" w:rsidRPr="00F05FD4" w:rsidRDefault="001856E0" w:rsidP="005E2ABD">
      <w:pPr>
        <w:pStyle w:val="ConsPlusNormal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 xml:space="preserve"> «4) утверждение стратегии социально-экономического развития муниципального образования;».</w:t>
      </w:r>
    </w:p>
    <w:p w:rsidR="001856E0" w:rsidRPr="00F05FD4" w:rsidRDefault="001856E0" w:rsidP="001A5E00">
      <w:pPr>
        <w:ind w:right="-1"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1856E0" w:rsidRPr="00F05FD4" w:rsidRDefault="001856E0" w:rsidP="006F5A65">
      <w:pPr>
        <w:ind w:right="-1"/>
        <w:jc w:val="both"/>
        <w:rPr>
          <w:sz w:val="24"/>
          <w:szCs w:val="24"/>
        </w:rPr>
      </w:pPr>
      <w:r w:rsidRPr="00F05FD4">
        <w:rPr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                      № 97 – ФЗ «О государственной регистрации уставов муниципальных образований».</w:t>
      </w:r>
    </w:p>
    <w:p w:rsidR="001856E0" w:rsidRPr="00F05FD4" w:rsidRDefault="001856E0" w:rsidP="006F5A65">
      <w:pPr>
        <w:ind w:right="-1"/>
        <w:jc w:val="both"/>
        <w:rPr>
          <w:sz w:val="24"/>
          <w:szCs w:val="24"/>
        </w:rPr>
      </w:pPr>
      <w:r w:rsidRPr="00F05FD4">
        <w:rPr>
          <w:sz w:val="24"/>
          <w:szCs w:val="24"/>
        </w:rPr>
        <w:tab/>
        <w:t xml:space="preserve">4. Поручить Администрации Северного сельского поселения обеспечить официальное опубликование настоящего решения после его государственной регистрации. </w:t>
      </w:r>
    </w:p>
    <w:p w:rsidR="001856E0" w:rsidRPr="00F05FD4" w:rsidRDefault="001856E0" w:rsidP="00A47F3E">
      <w:pPr>
        <w:spacing w:line="240" w:lineRule="exact"/>
        <w:jc w:val="both"/>
        <w:rPr>
          <w:sz w:val="24"/>
          <w:szCs w:val="24"/>
        </w:rPr>
      </w:pPr>
    </w:p>
    <w:p w:rsidR="001856E0" w:rsidRPr="00F05FD4" w:rsidRDefault="001856E0" w:rsidP="006F5A65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F05FD4">
        <w:rPr>
          <w:rFonts w:ascii="Times New Roman" w:hAnsi="Times New Roman"/>
          <w:sz w:val="24"/>
          <w:szCs w:val="24"/>
        </w:rPr>
        <w:t>Председатель Совета Северного</w:t>
      </w:r>
    </w:p>
    <w:p w:rsidR="001856E0" w:rsidRPr="00094FC2" w:rsidRDefault="001856E0" w:rsidP="00094FC2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094FC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94FC2">
        <w:rPr>
          <w:rFonts w:ascii="Times New Roman" w:hAnsi="Times New Roman"/>
          <w:sz w:val="24"/>
          <w:szCs w:val="24"/>
        </w:rPr>
        <w:t xml:space="preserve">    Ю.С. Васильева</w:t>
      </w:r>
    </w:p>
    <w:p w:rsidR="001856E0" w:rsidRPr="00F05FD4" w:rsidRDefault="001856E0" w:rsidP="00F05FD4">
      <w:pPr>
        <w:spacing w:line="240" w:lineRule="exact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Default="001856E0" w:rsidP="00F05FD4">
      <w:pPr>
        <w:spacing w:line="240" w:lineRule="exact"/>
        <w:jc w:val="center"/>
        <w:rPr>
          <w:b/>
          <w:sz w:val="24"/>
          <w:szCs w:val="24"/>
        </w:rPr>
      </w:pPr>
    </w:p>
    <w:p w:rsidR="001856E0" w:rsidRPr="00F05FD4" w:rsidRDefault="001856E0" w:rsidP="00F05FD4">
      <w:pPr>
        <w:spacing w:line="240" w:lineRule="exact"/>
        <w:jc w:val="center"/>
        <w:rPr>
          <w:b/>
          <w:sz w:val="24"/>
          <w:szCs w:val="24"/>
        </w:rPr>
      </w:pPr>
      <w:r w:rsidRPr="00F05FD4">
        <w:rPr>
          <w:b/>
          <w:sz w:val="24"/>
          <w:szCs w:val="24"/>
        </w:rPr>
        <w:t>ПОЯСНИТЕЛЬНАЯ ЗАПИСКА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к проекту решения Совета Северного сельского поселения</w:t>
      </w:r>
    </w:p>
    <w:p w:rsidR="001856E0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«Северное сельское поселение»</w:t>
      </w:r>
    </w:p>
    <w:p w:rsidR="001856E0" w:rsidRPr="00F05FD4" w:rsidRDefault="001856E0" w:rsidP="00F05FD4">
      <w:pPr>
        <w:ind w:firstLine="709"/>
        <w:jc w:val="both"/>
        <w:rPr>
          <w:sz w:val="24"/>
          <w:szCs w:val="24"/>
        </w:rPr>
      </w:pP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 xml:space="preserve">Настоящий проект подготовлен в связи с изменением федерального законодательства. </w:t>
      </w:r>
    </w:p>
    <w:p w:rsidR="001856E0" w:rsidRPr="00F05FD4" w:rsidRDefault="001856E0" w:rsidP="00F05FD4">
      <w:pPr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10 ноября 2017 года вступил в силу Федеральный закон от 30 октября 2017 года № 299-ФЗ «О внесении изменений в отдельные законодательные акты Российской Федерации» (далее – Федеральный закон № 299-ФЗ), которым, в частности, за органами местного самоуправления закрепляются полномочия в сфере стратегического планирования.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Так, согласно пункту 4.4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                   № 131-ФЗ) в целях решения вопросов местного значения органы местного самоуправления сельских поселений обладают, в том числе,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Федерации».</w:t>
      </w:r>
    </w:p>
    <w:p w:rsidR="001856E0" w:rsidRDefault="001856E0" w:rsidP="00683A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Однако в пункте 1 статьи 6 Устава муниципального образования «Северное сельское поселение» данное полномочие не указано.</w:t>
      </w:r>
      <w:r>
        <w:rPr>
          <w:sz w:val="24"/>
          <w:szCs w:val="24"/>
        </w:rPr>
        <w:t xml:space="preserve"> </w:t>
      </w:r>
    </w:p>
    <w:p w:rsidR="001856E0" w:rsidRPr="00F05FD4" w:rsidRDefault="001856E0" w:rsidP="00683A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Пунктом 6 части 1 статьи 17 Федерального закона № 131-ФЗ уточнено одно из полномочий органов местного самоуправления: «организация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 вместо «принятие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Федерации».</w:t>
      </w:r>
    </w:p>
    <w:p w:rsidR="001856E0" w:rsidRDefault="001856E0" w:rsidP="00683A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Вопреки вышеизложенной новелле подпункт 9 пункта 1 статьи 6 Устава муниципального образования «Северное сельское поселение» содержит устаревшую формулировку.</w:t>
      </w:r>
    </w:p>
    <w:p w:rsidR="001856E0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 декабря 2017 вступил в силу Федеральный закон от 5 декабря 2017 года №389-ФЗ «О внесении изменений в статьи 25.1 и 56 Федерального закона «Об общих принципах организации местного самоуправления в Российской Федерации», которым усовершенствован порядок введения самообложения граждан.</w:t>
      </w:r>
    </w:p>
    <w:p w:rsidR="001856E0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Так, согласно части 1 статьи 25.1 Федерального закона от 6 октября 2003 №131-ФЗ «Об общих принципах организации местного самоуправления в Российской Федерации» на сходе граждан может быть принято решение о введении и использовании средств самообложения граждан, проживающих в населенном пункте, входящем в состав поселения.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Вопреки вышеизложенной новелле частью 1 статьи 11 Устава муниципального образования «Северное сельское поселение» предусмотрено проведение схода граждан лишь по вопросу изменения границ поселения, в состав которого входит населенный пункт, в случае, если такое изменение влечет отнесение территории указанного населенного пункта к территории другого поселения(муниципального района)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В соответствии с пунктом 2.1 части 3 статьи 28 Федерального закона               № 131-ФЗ на публичные слушания должен выноситься в том числе проект стратегии социально-экономического развития муниципального образования.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Несмотря на изложенное, пунктом 3 статьи 14 Устава муниципального образования «Северное сельское поселение» не предусмотрено вынесение указанного проекта на публичные слушания.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Федеральным законом № 299-ФЗ из пункта 3 части 3 статьи 28 Федерального закона № 131-ФЗ исключены слова «проекты планов и программ развития муниципального образования».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В этой связи аналогичные изменения необходимо внести в подпункт 3 пункта 3 статьи 14 Устава муниципального образования «Северное сельское поселение».</w:t>
      </w:r>
    </w:p>
    <w:p w:rsidR="001856E0" w:rsidRPr="00F05FD4" w:rsidRDefault="001856E0" w:rsidP="00F05F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Согласно пункту 4 части 10 статьи 35 Федерального закона № 131-ФЗ в исключительной компетенции представительного органа муниципального образования отнесено утверждение стратегии социально-экономического развития муниципального образования вместо принятия планов и программ развития муниципального образования, утверждения отчетов об их исполнении.</w:t>
      </w:r>
    </w:p>
    <w:p w:rsidR="001856E0" w:rsidRPr="00F05FD4" w:rsidRDefault="001856E0" w:rsidP="00F05FD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Вопреки вышеизложенному</w:t>
      </w:r>
      <w:r>
        <w:rPr>
          <w:sz w:val="24"/>
          <w:szCs w:val="24"/>
        </w:rPr>
        <w:t xml:space="preserve"> </w:t>
      </w:r>
      <w:r w:rsidRPr="00F05FD4">
        <w:rPr>
          <w:sz w:val="24"/>
          <w:szCs w:val="24"/>
        </w:rPr>
        <w:t xml:space="preserve"> подпункт 4 пункта 1 статьи 21 Устава муниципального образования «Северное сельское поселение» к полномочиям Совета Северного сельского поселения относит принятие планов и программ развития муниципального образования, утверждения отчетов об их исполнении.</w:t>
      </w:r>
    </w:p>
    <w:p w:rsidR="001856E0" w:rsidRPr="00F05FD4" w:rsidRDefault="001856E0" w:rsidP="00F05FD4">
      <w:pPr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Принятие настоящего проекта не повлечет расходов бюджетных средств, а также не потребует внесения изменений, признания утратившими силу, приостановления каких-либо муниципальных нормативных правовых актов муниципального образования «Северное сельское поселение».</w:t>
      </w:r>
    </w:p>
    <w:p w:rsidR="001856E0" w:rsidRPr="00F05FD4" w:rsidRDefault="001856E0" w:rsidP="00A47F3E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1856E0" w:rsidRPr="00F05FD4" w:rsidRDefault="001856E0" w:rsidP="00A47F3E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1856E0" w:rsidRPr="00670940" w:rsidRDefault="001856E0" w:rsidP="00670940">
      <w:pPr>
        <w:pStyle w:val="BodyText"/>
        <w:spacing w:line="240" w:lineRule="exact"/>
        <w:ind w:right="0"/>
        <w:rPr>
          <w:rFonts w:ascii="Times New Roman" w:hAnsi="Times New Roman"/>
          <w:b/>
          <w:sz w:val="24"/>
          <w:szCs w:val="24"/>
        </w:rPr>
      </w:pPr>
      <w:r w:rsidRPr="00F05FD4">
        <w:t xml:space="preserve">               </w:t>
      </w:r>
      <w:r w:rsidRPr="00F05FD4">
        <w:tab/>
      </w:r>
      <w:r w:rsidRPr="00F05FD4">
        <w:tab/>
        <w:t xml:space="preserve">                </w:t>
      </w: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F05FD4">
      <w:pPr>
        <w:spacing w:line="240" w:lineRule="exact"/>
        <w:jc w:val="center"/>
        <w:rPr>
          <w:b/>
          <w:sz w:val="24"/>
          <w:szCs w:val="24"/>
        </w:rPr>
      </w:pPr>
      <w:r w:rsidRPr="00F05FD4">
        <w:rPr>
          <w:b/>
          <w:sz w:val="24"/>
          <w:szCs w:val="24"/>
        </w:rPr>
        <w:t>ФИНАНСОВО – ЭКОНОМИЧЕСКОЕ ОБОСНОВАНИЕ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к проекту решения Совета Северного сельского поселения 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«Северное сельское поселение»</w:t>
      </w:r>
    </w:p>
    <w:p w:rsidR="001856E0" w:rsidRPr="00F05FD4" w:rsidRDefault="001856E0" w:rsidP="00F05FD4">
      <w:pPr>
        <w:spacing w:line="240" w:lineRule="exact"/>
        <w:ind w:firstLine="709"/>
        <w:jc w:val="center"/>
        <w:rPr>
          <w:sz w:val="24"/>
          <w:szCs w:val="24"/>
        </w:rPr>
      </w:pPr>
    </w:p>
    <w:p w:rsidR="001856E0" w:rsidRPr="00F05FD4" w:rsidRDefault="001856E0" w:rsidP="00F05FD4">
      <w:pPr>
        <w:spacing w:line="240" w:lineRule="exact"/>
        <w:ind w:firstLine="709"/>
        <w:jc w:val="center"/>
        <w:rPr>
          <w:sz w:val="24"/>
          <w:szCs w:val="24"/>
        </w:rPr>
      </w:pPr>
    </w:p>
    <w:p w:rsidR="001856E0" w:rsidRPr="00F05FD4" w:rsidRDefault="001856E0" w:rsidP="00F05FD4">
      <w:pPr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Предполагаемый проект решения Совета Северного сельского поселения «О внесении изменений в Устав муниципального образования «Северное сельское поселение» не влечет увеличение расходов или уменьшение доходов бюджета муниципального образования «Северное сельское поселение».</w:t>
      </w:r>
    </w:p>
    <w:p w:rsidR="001856E0" w:rsidRPr="00F05FD4" w:rsidRDefault="001856E0" w:rsidP="00670940">
      <w:pPr>
        <w:spacing w:line="240" w:lineRule="exact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ПЕРЕЧЕНЬ</w:t>
      </w:r>
    </w:p>
    <w:p w:rsidR="001856E0" w:rsidRPr="00F05FD4" w:rsidRDefault="001856E0" w:rsidP="00F05FD4">
      <w:pPr>
        <w:spacing w:line="240" w:lineRule="exact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МУНИЦИПАЛЬНЫХ ПРАВОВЫХ АКТОВ МУНИЦИПАЛЬНОГО ОБРАЗОВАНИЯ «СЕВЕРНОЕ СЕЛЬСКОЕ ПОСЕЛЕНИЕ», ПОДЛЕЖАЩИХ ПРИЗНАНИЮ УТРАТИВШИМИ СИЛУ, ПРИОСТАНОВЛЕНИЮ, ИЗМЕНЕНИЮ ИЛИ ПРИНЯТИЮ В СВЯЗИ С ПРИНЯТИЕМ РЕШЕНИЯ СОВЕТА СЕВЕРНОГО СЕЛЬСКОГО ПОСЕЛЕНИЯ «О ВНЕСЕНИИ ИЗМЕНЕНИЙ В УСТАВ МУНИЦИПАЛЬНОГО ОБРАЗОВАНИЯ «СЕВЕРНОЕ СЕЛЬСКОЕ ПОСЕЛЕНИЕ»</w:t>
      </w:r>
    </w:p>
    <w:p w:rsidR="001856E0" w:rsidRPr="00F05FD4" w:rsidRDefault="001856E0" w:rsidP="00F05FD4">
      <w:pPr>
        <w:spacing w:line="240" w:lineRule="exact"/>
        <w:ind w:firstLine="709"/>
        <w:jc w:val="center"/>
        <w:rPr>
          <w:sz w:val="24"/>
          <w:szCs w:val="24"/>
        </w:rPr>
      </w:pPr>
    </w:p>
    <w:p w:rsidR="001856E0" w:rsidRPr="00F05FD4" w:rsidRDefault="001856E0" w:rsidP="00F05FD4">
      <w:pPr>
        <w:spacing w:line="240" w:lineRule="exact"/>
        <w:ind w:firstLine="709"/>
        <w:jc w:val="center"/>
        <w:rPr>
          <w:sz w:val="24"/>
          <w:szCs w:val="24"/>
        </w:rPr>
      </w:pPr>
    </w:p>
    <w:p w:rsidR="001856E0" w:rsidRPr="00F05FD4" w:rsidRDefault="001856E0" w:rsidP="00F05FD4">
      <w:pPr>
        <w:ind w:firstLine="709"/>
        <w:jc w:val="both"/>
        <w:rPr>
          <w:sz w:val="24"/>
          <w:szCs w:val="24"/>
        </w:rPr>
      </w:pPr>
      <w:r w:rsidRPr="00F05FD4">
        <w:rPr>
          <w:sz w:val="24"/>
          <w:szCs w:val="24"/>
        </w:rPr>
        <w:t>В связи с принятием решения Совета Северного сельского поселения «О внесении изменений в Устав муниципального образования «Северное сельское поселение» не требуется признания утратившими силу, приостановления каких-либо муниципальных нормативных правовых актов муниципального образования «Северное сельское поселение».</w:t>
      </w: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F05FD4">
      <w:pPr>
        <w:spacing w:line="240" w:lineRule="exact"/>
        <w:rPr>
          <w:b/>
          <w:sz w:val="24"/>
          <w:szCs w:val="24"/>
        </w:rPr>
      </w:pPr>
    </w:p>
    <w:p w:rsidR="001856E0" w:rsidRPr="00F05FD4" w:rsidRDefault="001856E0" w:rsidP="00F05FD4">
      <w:pPr>
        <w:spacing w:line="240" w:lineRule="exact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105D9" w:rsidRDefault="001856E0" w:rsidP="00670940">
      <w:pPr>
        <w:pStyle w:val="30"/>
        <w:shd w:val="clear" w:color="auto" w:fill="auto"/>
        <w:ind w:left="5720" w:firstLine="0"/>
        <w:rPr>
          <w:sz w:val="24"/>
          <w:szCs w:val="24"/>
        </w:rPr>
      </w:pPr>
      <w:r w:rsidRPr="00F105D9">
        <w:rPr>
          <w:sz w:val="24"/>
          <w:szCs w:val="24"/>
        </w:rPr>
        <w:t>«Утверждаю»</w:t>
      </w:r>
    </w:p>
    <w:p w:rsidR="001856E0" w:rsidRPr="00F105D9" w:rsidRDefault="001856E0" w:rsidP="00F105D9">
      <w:pPr>
        <w:pStyle w:val="30"/>
        <w:shd w:val="clear" w:color="auto" w:fill="auto"/>
        <w:ind w:left="5720" w:firstLine="0"/>
        <w:rPr>
          <w:sz w:val="24"/>
          <w:szCs w:val="24"/>
        </w:rPr>
      </w:pPr>
      <w:r w:rsidRPr="00F105D9">
        <w:rPr>
          <w:sz w:val="24"/>
          <w:szCs w:val="24"/>
        </w:rPr>
        <w:t>Глава Северного сельского поселения</w:t>
      </w:r>
      <w:r>
        <w:rPr>
          <w:sz w:val="24"/>
          <w:szCs w:val="24"/>
        </w:rPr>
        <w:t xml:space="preserve"> __________</w:t>
      </w:r>
      <w:r w:rsidRPr="00F105D9">
        <w:rPr>
          <w:sz w:val="24"/>
          <w:szCs w:val="24"/>
        </w:rPr>
        <w:t>А.П. Майзер</w:t>
      </w:r>
    </w:p>
    <w:p w:rsidR="001856E0" w:rsidRPr="00F105D9" w:rsidRDefault="001856E0" w:rsidP="00670940">
      <w:pPr>
        <w:pStyle w:val="30"/>
        <w:shd w:val="clear" w:color="auto" w:fill="auto"/>
        <w:tabs>
          <w:tab w:val="left" w:leader="underscore" w:pos="6061"/>
        </w:tabs>
        <w:spacing w:after="254"/>
        <w:ind w:left="5720" w:firstLine="0"/>
        <w:rPr>
          <w:sz w:val="24"/>
          <w:szCs w:val="24"/>
        </w:rPr>
      </w:pPr>
      <w:r w:rsidRPr="00F105D9">
        <w:rPr>
          <w:sz w:val="24"/>
          <w:szCs w:val="24"/>
        </w:rPr>
        <w:t xml:space="preserve"> «27» декабря 2017 года</w:t>
      </w:r>
    </w:p>
    <w:p w:rsidR="001856E0" w:rsidRPr="00F105D9" w:rsidRDefault="001856E0" w:rsidP="00670940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856E0" w:rsidRPr="00F105D9" w:rsidRDefault="001856E0" w:rsidP="00670940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105D9">
        <w:rPr>
          <w:sz w:val="28"/>
          <w:szCs w:val="28"/>
        </w:rPr>
        <w:t xml:space="preserve">Заключение </w:t>
      </w:r>
    </w:p>
    <w:p w:rsidR="001856E0" w:rsidRPr="00F105D9" w:rsidRDefault="001856E0" w:rsidP="00670940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105D9">
        <w:rPr>
          <w:sz w:val="24"/>
          <w:szCs w:val="24"/>
        </w:rPr>
        <w:t>от «27» декабря 2017 года</w:t>
      </w:r>
    </w:p>
    <w:p w:rsidR="001856E0" w:rsidRPr="00F105D9" w:rsidRDefault="001856E0" w:rsidP="00670940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1856E0" w:rsidRPr="00F105D9" w:rsidRDefault="001856E0" w:rsidP="00F105D9">
      <w:pPr>
        <w:ind w:right="-2" w:firstLine="708"/>
        <w:jc w:val="both"/>
        <w:rPr>
          <w:sz w:val="24"/>
          <w:szCs w:val="24"/>
        </w:rPr>
      </w:pPr>
      <w:r w:rsidRPr="00F105D9">
        <w:rPr>
          <w:sz w:val="24"/>
          <w:szCs w:val="24"/>
        </w:rPr>
        <w:t xml:space="preserve">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в проекте </w:t>
      </w:r>
      <w:r w:rsidRPr="00F105D9">
        <w:rPr>
          <w:rStyle w:val="2"/>
          <w:sz w:val="24"/>
          <w:szCs w:val="24"/>
        </w:rPr>
        <w:t>Решения Совета Северного сельского поселения «</w:t>
      </w:r>
      <w:r w:rsidRPr="00F105D9">
        <w:rPr>
          <w:sz w:val="24"/>
          <w:szCs w:val="24"/>
        </w:rPr>
        <w:t>О внесении изменений в Устав муниципального образования «Северное сельское поселение» не выявлено положений, способствующих созданию условий для проявления коррупции.</w:t>
      </w:r>
    </w:p>
    <w:p w:rsidR="001856E0" w:rsidRPr="00F105D9" w:rsidRDefault="001856E0" w:rsidP="00670940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1856E0" w:rsidRPr="00F105D9" w:rsidRDefault="001856E0" w:rsidP="00670940">
      <w:pPr>
        <w:pStyle w:val="2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105D9">
        <w:rPr>
          <w:sz w:val="24"/>
          <w:szCs w:val="24"/>
        </w:rPr>
        <w:t>Предложений и способов ликвидаций или нейтрализаций коррупционных факторов нет.</w:t>
      </w:r>
    </w:p>
    <w:p w:rsidR="001856E0" w:rsidRPr="00F105D9" w:rsidRDefault="001856E0" w:rsidP="00670940">
      <w:pPr>
        <w:pStyle w:val="210"/>
        <w:shd w:val="clear" w:color="auto" w:fill="auto"/>
        <w:tabs>
          <w:tab w:val="left" w:pos="5156"/>
        </w:tabs>
        <w:spacing w:before="0" w:line="240" w:lineRule="auto"/>
        <w:ind w:firstLine="743"/>
        <w:rPr>
          <w:sz w:val="24"/>
          <w:szCs w:val="24"/>
        </w:rPr>
      </w:pPr>
    </w:p>
    <w:p w:rsidR="001856E0" w:rsidRPr="00F105D9" w:rsidRDefault="001856E0" w:rsidP="00670940">
      <w:pPr>
        <w:pStyle w:val="210"/>
        <w:shd w:val="clear" w:color="auto" w:fill="auto"/>
        <w:tabs>
          <w:tab w:val="left" w:pos="5156"/>
        </w:tabs>
        <w:spacing w:before="0" w:line="240" w:lineRule="auto"/>
        <w:ind w:firstLine="743"/>
        <w:rPr>
          <w:sz w:val="24"/>
          <w:szCs w:val="24"/>
        </w:rPr>
      </w:pPr>
    </w:p>
    <w:p w:rsidR="001856E0" w:rsidRPr="00F105D9" w:rsidRDefault="001856E0" w:rsidP="00670940">
      <w:pPr>
        <w:pStyle w:val="210"/>
        <w:shd w:val="clear" w:color="auto" w:fill="auto"/>
        <w:tabs>
          <w:tab w:val="left" w:pos="5156"/>
        </w:tabs>
        <w:spacing w:before="0" w:line="240" w:lineRule="auto"/>
        <w:ind w:firstLine="743"/>
        <w:rPr>
          <w:sz w:val="24"/>
          <w:szCs w:val="24"/>
        </w:rPr>
      </w:pPr>
    </w:p>
    <w:p w:rsidR="001856E0" w:rsidRDefault="001856E0" w:rsidP="00670940">
      <w:pPr>
        <w:pStyle w:val="210"/>
        <w:shd w:val="clear" w:color="auto" w:fill="auto"/>
        <w:tabs>
          <w:tab w:val="left" w:pos="5156"/>
        </w:tabs>
        <w:spacing w:before="0" w:line="240" w:lineRule="auto"/>
        <w:ind w:firstLine="743"/>
      </w:pPr>
      <w:r w:rsidRPr="00F105D9">
        <w:rPr>
          <w:sz w:val="24"/>
          <w:szCs w:val="24"/>
        </w:rPr>
        <w:t>Уполномоченное должностное лицо ___________ В.П. Сазонова</w:t>
      </w: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6F5A65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1856E0" w:rsidRPr="00F05FD4" w:rsidRDefault="001856E0" w:rsidP="00F05FD4">
      <w:pPr>
        <w:jc w:val="both"/>
        <w:rPr>
          <w:sz w:val="24"/>
          <w:szCs w:val="24"/>
        </w:rPr>
      </w:pPr>
    </w:p>
    <w:sectPr w:rsidR="001856E0" w:rsidRPr="00F05FD4" w:rsidSect="008028FC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E0" w:rsidRDefault="001856E0" w:rsidP="00460803">
      <w:r>
        <w:separator/>
      </w:r>
    </w:p>
  </w:endnote>
  <w:endnote w:type="continuationSeparator" w:id="0">
    <w:p w:rsidR="001856E0" w:rsidRDefault="001856E0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E0" w:rsidRDefault="001856E0" w:rsidP="00460803">
      <w:r>
        <w:separator/>
      </w:r>
    </w:p>
  </w:footnote>
  <w:footnote w:type="continuationSeparator" w:id="0">
    <w:p w:rsidR="001856E0" w:rsidRDefault="001856E0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E0" w:rsidRDefault="001856E0" w:rsidP="00822C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6E0" w:rsidRDefault="001856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E0" w:rsidRDefault="001856E0" w:rsidP="00822CF5">
    <w:pPr>
      <w:pStyle w:val="Header"/>
      <w:framePr w:wrap="around" w:vAnchor="text" w:hAnchor="margin" w:xAlign="center" w:y="1"/>
      <w:rPr>
        <w:rStyle w:val="PageNumber"/>
      </w:rPr>
    </w:pPr>
  </w:p>
  <w:p w:rsidR="001856E0" w:rsidRDefault="001856E0" w:rsidP="00891BC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63"/>
    <w:rsid w:val="0000046F"/>
    <w:rsid w:val="0002275B"/>
    <w:rsid w:val="00031AD2"/>
    <w:rsid w:val="000869B1"/>
    <w:rsid w:val="0009242A"/>
    <w:rsid w:val="00094FC2"/>
    <w:rsid w:val="000B5578"/>
    <w:rsid w:val="00101632"/>
    <w:rsid w:val="0011162E"/>
    <w:rsid w:val="00132E3E"/>
    <w:rsid w:val="001471C5"/>
    <w:rsid w:val="00156736"/>
    <w:rsid w:val="0016219C"/>
    <w:rsid w:val="001856E0"/>
    <w:rsid w:val="00185FD2"/>
    <w:rsid w:val="001A5E00"/>
    <w:rsid w:val="001B3EE0"/>
    <w:rsid w:val="001E7A9F"/>
    <w:rsid w:val="002065E1"/>
    <w:rsid w:val="00213791"/>
    <w:rsid w:val="00224783"/>
    <w:rsid w:val="00275938"/>
    <w:rsid w:val="00275D8D"/>
    <w:rsid w:val="00294A3D"/>
    <w:rsid w:val="002C181B"/>
    <w:rsid w:val="002C5706"/>
    <w:rsid w:val="002D711C"/>
    <w:rsid w:val="002E569C"/>
    <w:rsid w:val="00316CD3"/>
    <w:rsid w:val="003618F3"/>
    <w:rsid w:val="003755C9"/>
    <w:rsid w:val="00386FB7"/>
    <w:rsid w:val="003B24EA"/>
    <w:rsid w:val="003D70FD"/>
    <w:rsid w:val="00430BD1"/>
    <w:rsid w:val="004314B1"/>
    <w:rsid w:val="00460803"/>
    <w:rsid w:val="004E2E7E"/>
    <w:rsid w:val="00506B86"/>
    <w:rsid w:val="005127A7"/>
    <w:rsid w:val="00514091"/>
    <w:rsid w:val="00515271"/>
    <w:rsid w:val="00536EA0"/>
    <w:rsid w:val="00567DB4"/>
    <w:rsid w:val="005A2F23"/>
    <w:rsid w:val="005E2ABD"/>
    <w:rsid w:val="00670940"/>
    <w:rsid w:val="00683A96"/>
    <w:rsid w:val="006A29A1"/>
    <w:rsid w:val="006B08F6"/>
    <w:rsid w:val="006B3796"/>
    <w:rsid w:val="006C6C4C"/>
    <w:rsid w:val="006F3F19"/>
    <w:rsid w:val="006F5A65"/>
    <w:rsid w:val="007008AA"/>
    <w:rsid w:val="0070688A"/>
    <w:rsid w:val="007121CE"/>
    <w:rsid w:val="00717ECB"/>
    <w:rsid w:val="00743A6D"/>
    <w:rsid w:val="00763FD6"/>
    <w:rsid w:val="00774A42"/>
    <w:rsid w:val="00784064"/>
    <w:rsid w:val="00793E69"/>
    <w:rsid w:val="00797E9E"/>
    <w:rsid w:val="007B1097"/>
    <w:rsid w:val="007D70F6"/>
    <w:rsid w:val="008028FC"/>
    <w:rsid w:val="00804BCA"/>
    <w:rsid w:val="00822CF5"/>
    <w:rsid w:val="00823B98"/>
    <w:rsid w:val="00834EB5"/>
    <w:rsid w:val="00837E58"/>
    <w:rsid w:val="008414DD"/>
    <w:rsid w:val="008501C5"/>
    <w:rsid w:val="0085567D"/>
    <w:rsid w:val="008559F7"/>
    <w:rsid w:val="00880DA8"/>
    <w:rsid w:val="00891BCD"/>
    <w:rsid w:val="00896245"/>
    <w:rsid w:val="008C0785"/>
    <w:rsid w:val="008C3715"/>
    <w:rsid w:val="008E7CE4"/>
    <w:rsid w:val="0090500F"/>
    <w:rsid w:val="0090778F"/>
    <w:rsid w:val="009878BE"/>
    <w:rsid w:val="009E43D1"/>
    <w:rsid w:val="009F5BCD"/>
    <w:rsid w:val="00A47F3E"/>
    <w:rsid w:val="00A82112"/>
    <w:rsid w:val="00AB06DC"/>
    <w:rsid w:val="00AC2E23"/>
    <w:rsid w:val="00B17794"/>
    <w:rsid w:val="00B646BA"/>
    <w:rsid w:val="00BB4626"/>
    <w:rsid w:val="00BC3AAE"/>
    <w:rsid w:val="00BC4BC1"/>
    <w:rsid w:val="00CE14D9"/>
    <w:rsid w:val="00CF4489"/>
    <w:rsid w:val="00D349E5"/>
    <w:rsid w:val="00DD7A64"/>
    <w:rsid w:val="00E00763"/>
    <w:rsid w:val="00E013B5"/>
    <w:rsid w:val="00E14B26"/>
    <w:rsid w:val="00E40BB7"/>
    <w:rsid w:val="00E543FA"/>
    <w:rsid w:val="00E73E8A"/>
    <w:rsid w:val="00E7533A"/>
    <w:rsid w:val="00EB2186"/>
    <w:rsid w:val="00ED1656"/>
    <w:rsid w:val="00F05FD4"/>
    <w:rsid w:val="00F105D9"/>
    <w:rsid w:val="00F72F4C"/>
    <w:rsid w:val="00FA64DF"/>
    <w:rsid w:val="00FB0ADD"/>
    <w:rsid w:val="00FB7532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6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22CF5"/>
    <w:rPr>
      <w:rFonts w:ascii="Times New Roman" w:hAnsi="Times New Roman" w:cs="Times New Roman"/>
      <w:b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5A65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6F5A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A65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6F5A65"/>
    <w:rPr>
      <w:rFonts w:cs="Times New Roman"/>
    </w:rPr>
  </w:style>
  <w:style w:type="paragraph" w:customStyle="1" w:styleId="ConsPlusNormal">
    <w:name w:val="ConsPlusNormal"/>
    <w:uiPriority w:val="99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22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2CF5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822CF5"/>
    <w:pPr>
      <w:ind w:right="19772" w:firstLine="720"/>
    </w:pPr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99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C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2C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F5"/>
    <w:rPr>
      <w:rFonts w:ascii="Tahoma" w:hAnsi="Tahoma" w:cs="Times New Roman"/>
      <w:sz w:val="16"/>
      <w:lang w:eastAsia="ru-RU"/>
    </w:rPr>
  </w:style>
  <w:style w:type="paragraph" w:styleId="Footer">
    <w:name w:val="footer"/>
    <w:basedOn w:val="Normal"/>
    <w:link w:val="FooterChar"/>
    <w:uiPriority w:val="99"/>
    <w:rsid w:val="00E4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BB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3B24EA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Normal"/>
    <w:uiPriority w:val="99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70940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670940"/>
    <w:pPr>
      <w:widowControl w:val="0"/>
      <w:shd w:val="clear" w:color="auto" w:fill="FFFFFF"/>
      <w:spacing w:before="480" w:after="480" w:line="278" w:lineRule="exact"/>
      <w:jc w:val="both"/>
    </w:pPr>
    <w:rPr>
      <w:rFonts w:eastAsia="Calibri"/>
      <w:noProof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70940"/>
    <w:rPr>
      <w:rFonts w:cs="Times New Roman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670940"/>
    <w:pPr>
      <w:widowControl w:val="0"/>
      <w:shd w:val="clear" w:color="auto" w:fill="FFFFFF"/>
      <w:spacing w:line="274" w:lineRule="exact"/>
      <w:ind w:hanging="220"/>
      <w:jc w:val="both"/>
    </w:pPr>
    <w:rPr>
      <w:rFonts w:eastAsia="Calibri"/>
      <w:noProof/>
    </w:rPr>
  </w:style>
  <w:style w:type="paragraph" w:customStyle="1" w:styleId="210">
    <w:name w:val="Основной текст (2)1"/>
    <w:basedOn w:val="Normal"/>
    <w:uiPriority w:val="99"/>
    <w:rsid w:val="00670940"/>
    <w:pPr>
      <w:widowControl w:val="0"/>
      <w:shd w:val="clear" w:color="auto" w:fill="FFFFFF"/>
      <w:spacing w:before="180" w:line="245" w:lineRule="exact"/>
      <w:ind w:firstLine="740"/>
      <w:jc w:val="both"/>
    </w:pPr>
    <w:rPr>
      <w:rFonts w:eastAsia="Calibri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5</Pages>
  <Words>1463</Words>
  <Characters>8341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2018-02-13T07:29:00Z</cp:lastPrinted>
  <dcterms:created xsi:type="dcterms:W3CDTF">2017-12-12T06:03:00Z</dcterms:created>
  <dcterms:modified xsi:type="dcterms:W3CDTF">2019-05-22T02:26:00Z</dcterms:modified>
</cp:coreProperties>
</file>